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1" w:rsidRPr="00724756" w:rsidRDefault="00853931" w:rsidP="0085393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24756">
        <w:rPr>
          <w:rFonts w:ascii="Arial" w:eastAsia="Times New Roman" w:hAnsi="Arial" w:cs="Times New Roman"/>
          <w:b/>
          <w:sz w:val="24"/>
          <w:szCs w:val="24"/>
        </w:rPr>
        <w:t xml:space="preserve">TOWN OF CHESTER ZONING BOARD OF APPEALS </w:t>
      </w:r>
    </w:p>
    <w:p w:rsidR="00853931" w:rsidRPr="00724756" w:rsidRDefault="00853931" w:rsidP="0085393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24756">
        <w:rPr>
          <w:rFonts w:ascii="Arial" w:eastAsia="Times New Roman" w:hAnsi="Arial" w:cs="Times New Roman"/>
          <w:b/>
          <w:sz w:val="24"/>
          <w:szCs w:val="24"/>
        </w:rPr>
        <w:t>NOTICE OF PUBLIC HEARING</w:t>
      </w:r>
    </w:p>
    <w:p w:rsidR="00853931" w:rsidRPr="00724756" w:rsidRDefault="00853931" w:rsidP="0085393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53931" w:rsidRPr="00724756" w:rsidRDefault="00853931" w:rsidP="0085393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53931" w:rsidRPr="00724756" w:rsidRDefault="00853931" w:rsidP="0085393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53931" w:rsidRPr="00724756" w:rsidRDefault="00853931" w:rsidP="00853931">
      <w:pPr>
        <w:widowControl w:val="0"/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724756">
        <w:rPr>
          <w:rFonts w:ascii="Roman" w:eastAsia="Times New Roman" w:hAnsi="Roman" w:cs="Times New Roman"/>
          <w:i/>
          <w:kern w:val="18"/>
          <w:sz w:val="24"/>
          <w:szCs w:val="24"/>
        </w:rPr>
        <w:t>NOTICE  IS  HEREBY  GIVEN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that, pursuant to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0"/>
        </w:rPr>
        <w:t xml:space="preserve">§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98-38.A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of the Code of the Town of Chester and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§ 267-a.7 of the NYS Town Law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, that the Zoning Board of Appeals of the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Town of Chester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, New York, will hold a Public Hearing on the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8</w:t>
      </w:r>
      <w:r w:rsidRPr="00FD0D77">
        <w:rPr>
          <w:rFonts w:ascii="Times New Roman" w:eastAsia="Times New Roman" w:hAnsi="Times New Roman" w:cs="Times New Roman"/>
          <w:kern w:val="18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day of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November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8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at 7: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0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0 PM, or as soon thereafter as the matter can be heard that day at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Chester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Town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Hall,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FD0D77">
        <w:rPr>
          <w:rFonts w:ascii="Times New Roman" w:eastAsia="Times New Roman" w:hAnsi="Times New Roman" w:cs="Times New Roman"/>
          <w:kern w:val="18"/>
          <w:sz w:val="24"/>
          <w:szCs w:val="24"/>
        </w:rPr>
        <w:t>1786 Kings Highway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, </w:t>
      </w:r>
      <w:r w:rsidRPr="00FD0D77">
        <w:rPr>
          <w:rFonts w:ascii="Times New Roman" w:eastAsia="Times New Roman" w:hAnsi="Times New Roman" w:cs="Times New Roman"/>
          <w:kern w:val="18"/>
          <w:sz w:val="24"/>
          <w:szCs w:val="24"/>
        </w:rPr>
        <w:t>Chester, NY 10918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on the application of </w:t>
      </w:r>
      <w:r w:rsidRPr="008D3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Lora Juncaj and Aldo </w:t>
      </w:r>
      <w:proofErr w:type="spellStart"/>
      <w:r w:rsidRPr="008D31B8">
        <w:rPr>
          <w:rFonts w:ascii="Times New Roman" w:eastAsia="Times New Roman" w:hAnsi="Times New Roman" w:cs="Times New Roman"/>
          <w:kern w:val="18"/>
          <w:sz w:val="24"/>
          <w:szCs w:val="24"/>
        </w:rPr>
        <w:t>Chiappetta</w:t>
      </w:r>
      <w:proofErr w:type="spellEnd"/>
      <w:r w:rsidRPr="008D3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an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area variance to allow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 home to be constructed 70 feet from the front boundary line where the Code requires a minimum 100 foot setback from the front boundary line.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The lands affected by this application are located at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115 Beverly </w:t>
      </w:r>
      <w:proofErr w:type="gramStart"/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Road 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in</w:t>
      </w:r>
      <w:proofErr w:type="gramEnd"/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the Town of Chester and shown generally on the tax maps of the Town of Chester as </w:t>
      </w:r>
      <w:r w:rsidRPr="008D31B8">
        <w:rPr>
          <w:rFonts w:ascii="Times New Roman" w:eastAsia="Times New Roman" w:hAnsi="Times New Roman" w:cs="Times New Roman"/>
          <w:kern w:val="18"/>
          <w:sz w:val="24"/>
          <w:szCs w:val="24"/>
        </w:rPr>
        <w:t>Sec. 15, Block 3, Lot 23.1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>.  A copy of the application is available for public inspection at the office of the Zoning Board during regular business hours.  The meeting is open to the public.</w:t>
      </w:r>
    </w:p>
    <w:p w:rsidR="00853931" w:rsidRPr="00724756" w:rsidRDefault="00853931" w:rsidP="00853931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853931" w:rsidRPr="00724756" w:rsidRDefault="00853931" w:rsidP="00853931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853931" w:rsidRPr="00724756" w:rsidRDefault="00853931" w:rsidP="00853931">
      <w:pPr>
        <w:widowControl w:val="0"/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Dated: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Chester</w:t>
      </w: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, New York </w:t>
      </w:r>
    </w:p>
    <w:p w:rsidR="00853931" w:rsidRPr="00724756" w:rsidRDefault="00853931" w:rsidP="00853931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724756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October 16, 2018</w:t>
      </w:r>
    </w:p>
    <w:p w:rsidR="00853931" w:rsidRPr="00FD0D77" w:rsidRDefault="00853931" w:rsidP="00853931">
      <w:pPr>
        <w:widowControl w:val="0"/>
        <w:spacing w:after="0" w:line="240" w:lineRule="atLeast"/>
        <w:ind w:left="324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FD0D77">
        <w:rPr>
          <w:rFonts w:ascii="Times New Roman" w:eastAsia="Times New Roman" w:hAnsi="Times New Roman" w:cs="Times New Roman"/>
          <w:kern w:val="18"/>
          <w:sz w:val="24"/>
          <w:szCs w:val="24"/>
        </w:rPr>
        <w:t>BY ORDER OF THE ZONING BOARD OF APPEALS TOWN OF CHESTER, NEW YORK</w:t>
      </w:r>
    </w:p>
    <w:p w:rsidR="00853931" w:rsidRPr="00FD0D77" w:rsidRDefault="00853931" w:rsidP="00853931">
      <w:pPr>
        <w:widowControl w:val="0"/>
        <w:spacing w:after="0" w:line="240" w:lineRule="atLeast"/>
        <w:ind w:left="324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FD0D77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</w:p>
    <w:p w:rsidR="00853931" w:rsidRPr="00FD0D77" w:rsidRDefault="00853931" w:rsidP="00853931">
      <w:pPr>
        <w:widowControl w:val="0"/>
        <w:spacing w:after="0" w:line="240" w:lineRule="atLeast"/>
        <w:ind w:left="3240"/>
        <w:rPr>
          <w:rFonts w:ascii="Times New Roman" w:eastAsia="Calibri" w:hAnsi="Times New Roman" w:cs="Times New Roman"/>
        </w:rPr>
      </w:pPr>
      <w:r w:rsidRPr="00FD0D77">
        <w:rPr>
          <w:rFonts w:ascii="Times New Roman" w:eastAsia="Times New Roman" w:hAnsi="Times New Roman" w:cs="Times New Roman"/>
          <w:kern w:val="18"/>
          <w:sz w:val="24"/>
          <w:szCs w:val="24"/>
        </w:rPr>
        <w:t>BY:  VINCENT FINIZIA, CHAIRMAN</w:t>
      </w:r>
      <w:r w:rsidRPr="00FD0D77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 </w:t>
      </w:r>
    </w:p>
    <w:p w:rsidR="00853931" w:rsidRPr="00724756" w:rsidRDefault="00853931" w:rsidP="00853931">
      <w:pPr>
        <w:spacing w:after="160" w:line="259" w:lineRule="auto"/>
        <w:rPr>
          <w:rFonts w:ascii="Calibri" w:eastAsia="Calibri" w:hAnsi="Calibri" w:cs="Times New Roman"/>
        </w:rPr>
      </w:pPr>
    </w:p>
    <w:p w:rsidR="00853931" w:rsidRPr="00724756" w:rsidRDefault="00853931" w:rsidP="00853931">
      <w:pPr>
        <w:spacing w:after="220" w:line="180" w:lineRule="atLeast"/>
        <w:ind w:left="1080"/>
        <w:rPr>
          <w:rFonts w:ascii="Calibri" w:eastAsia="Calibri" w:hAnsi="Calibri" w:cs="Times New Roman"/>
        </w:rPr>
      </w:pPr>
    </w:p>
    <w:p w:rsidR="00165E35" w:rsidRDefault="00165E35">
      <w:bookmarkStart w:id="0" w:name="_GoBack"/>
      <w:bookmarkEnd w:id="0"/>
    </w:p>
    <w:sectPr w:rsidR="00165E35" w:rsidSect="00B2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1"/>
    <w:rsid w:val="00165E35"/>
    <w:rsid w:val="008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Burchianti</dc:creator>
  <cp:lastModifiedBy>Alexa Burchianti</cp:lastModifiedBy>
  <cp:revision>1</cp:revision>
  <dcterms:created xsi:type="dcterms:W3CDTF">2018-10-18T14:55:00Z</dcterms:created>
  <dcterms:modified xsi:type="dcterms:W3CDTF">2018-10-18T14:56:00Z</dcterms:modified>
</cp:coreProperties>
</file>