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D1942" w14:textId="77777777" w:rsidR="0069098F" w:rsidRDefault="0069098F" w:rsidP="0069098F">
      <w:pPr>
        <w:jc w:val="center"/>
        <w:rPr>
          <w:sz w:val="36"/>
          <w:szCs w:val="36"/>
        </w:rPr>
      </w:pPr>
      <w:r>
        <w:rPr>
          <w:sz w:val="36"/>
          <w:szCs w:val="36"/>
        </w:rPr>
        <w:t>PLANNING BOARD</w:t>
      </w:r>
    </w:p>
    <w:p w14:paraId="71BEF069" w14:textId="77777777" w:rsidR="0069098F" w:rsidRDefault="0069098F" w:rsidP="0069098F">
      <w:pPr>
        <w:jc w:val="center"/>
        <w:rPr>
          <w:sz w:val="28"/>
          <w:szCs w:val="28"/>
        </w:rPr>
      </w:pPr>
      <w:r>
        <w:rPr>
          <w:sz w:val="28"/>
          <w:szCs w:val="28"/>
        </w:rPr>
        <w:t>TOWN OF CHESTER</w:t>
      </w:r>
    </w:p>
    <w:p w14:paraId="4519DAAA" w14:textId="77777777" w:rsidR="0069098F" w:rsidRDefault="0069098F" w:rsidP="0069098F">
      <w:pPr>
        <w:jc w:val="center"/>
      </w:pPr>
      <w:r>
        <w:t>COUNTY OF ORNGE</w:t>
      </w:r>
    </w:p>
    <w:p w14:paraId="0BE6829A" w14:textId="77777777" w:rsidR="0069098F" w:rsidRDefault="0069098F" w:rsidP="0069098F">
      <w:pPr>
        <w:jc w:val="center"/>
      </w:pPr>
      <w:r>
        <w:t>1786 KINGS HIGHWAY</w:t>
      </w:r>
    </w:p>
    <w:p w14:paraId="252D156E" w14:textId="77777777" w:rsidR="0069098F" w:rsidRDefault="0069098F" w:rsidP="0069098F">
      <w:pPr>
        <w:jc w:val="center"/>
      </w:pPr>
      <w:r>
        <w:t>CHESTER, NY 10918</w:t>
      </w:r>
    </w:p>
    <w:p w14:paraId="4D9BDB60" w14:textId="77777777" w:rsidR="0069098F" w:rsidRDefault="0069098F" w:rsidP="0069098F">
      <w:pPr>
        <w:jc w:val="center"/>
      </w:pPr>
    </w:p>
    <w:p w14:paraId="65C648D9" w14:textId="77777777" w:rsidR="0069098F" w:rsidRDefault="0069098F" w:rsidP="0069098F">
      <w:pPr>
        <w:jc w:val="both"/>
      </w:pPr>
    </w:p>
    <w:p w14:paraId="02E58B78" w14:textId="0614BE8E" w:rsidR="0069098F" w:rsidRDefault="0069098F" w:rsidP="0069098F">
      <w:pPr>
        <w:jc w:val="both"/>
      </w:pPr>
      <w:r>
        <w:t>NOTICE IS HERBY GIVEN that a public hearing will be held by the Town of C</w:t>
      </w:r>
      <w:r w:rsidR="00062AB9">
        <w:t xml:space="preserve">hester Planning Board on the </w:t>
      </w:r>
      <w:r w:rsidR="0010175D">
        <w:t>1</w:t>
      </w:r>
      <w:r w:rsidR="0010175D" w:rsidRPr="0010175D">
        <w:rPr>
          <w:vertAlign w:val="superscript"/>
        </w:rPr>
        <w:t>st</w:t>
      </w:r>
      <w:r w:rsidR="0010175D">
        <w:t xml:space="preserve"> </w:t>
      </w:r>
      <w:r w:rsidR="0094725C">
        <w:t>day</w:t>
      </w:r>
      <w:r w:rsidR="00062AB9">
        <w:t xml:space="preserve"> of </w:t>
      </w:r>
      <w:r w:rsidR="0010175D">
        <w:t>December,</w:t>
      </w:r>
      <w:r w:rsidR="00C01DCE">
        <w:t xml:space="preserve"> 2021</w:t>
      </w:r>
      <w:r>
        <w:t xml:space="preserve"> at 7:00 PM, or as soon thereafter as the matter may be heard</w:t>
      </w:r>
      <w:r w:rsidR="00C34011">
        <w:t xml:space="preserve"> for consideration of the following:  </w:t>
      </w:r>
    </w:p>
    <w:p w14:paraId="3B243DE1" w14:textId="77777777" w:rsidR="0069098F" w:rsidRDefault="0069098F" w:rsidP="0069098F">
      <w:pPr>
        <w:jc w:val="both"/>
      </w:pPr>
    </w:p>
    <w:p w14:paraId="19AEF8DA" w14:textId="5A520CE9" w:rsidR="0094725C" w:rsidRPr="0094725C" w:rsidRDefault="0094725C" w:rsidP="0094725C">
      <w:pPr>
        <w:jc w:val="both"/>
      </w:pPr>
      <w:r>
        <w:t xml:space="preserve">Application of </w:t>
      </w:r>
      <w:r w:rsidR="0010175D">
        <w:t>iCan Storage</w:t>
      </w:r>
      <w:r>
        <w:t xml:space="preserve">, LLC for </w:t>
      </w:r>
      <w:r w:rsidR="00565C72">
        <w:t xml:space="preserve">site plan approval allowing the </w:t>
      </w:r>
      <w:r w:rsidR="00CF61DE">
        <w:t>premises</w:t>
      </w:r>
      <w:r w:rsidR="00C34011">
        <w:t xml:space="preserve"> located on Kings Highway and designated on the Tax Map as Section 6, Block 1, Lot 68.2, consisting of 2.0 +/- acres</w:t>
      </w:r>
      <w:r w:rsidR="00CF61DE">
        <w:t xml:space="preserve"> to be used as a storage yard and staging area for </w:t>
      </w:r>
      <w:r w:rsidR="00134271">
        <w:t xml:space="preserve">storage pods.  There are no office or bathroom facilities proposed.  The proposed plan provides space for up to 40 – eight foot wide by sixteen foot long pods.   </w:t>
      </w:r>
    </w:p>
    <w:p w14:paraId="18B760F1" w14:textId="77777777" w:rsidR="005B6362" w:rsidRDefault="005B6362" w:rsidP="0069098F">
      <w:pPr>
        <w:jc w:val="both"/>
      </w:pPr>
    </w:p>
    <w:p w14:paraId="4E0EC51B" w14:textId="713072E0" w:rsidR="0069098F" w:rsidRDefault="0069098F" w:rsidP="0069098F">
      <w:pPr>
        <w:jc w:val="both"/>
      </w:pPr>
      <w:r>
        <w:t>The Planning Board will, at the above time and place, hear all persons in support of the application or any objection thereto.  Persons may appear in person or by agent.  All written communication addressed to the Planning Board should be received by the Board at, or prior to, the date of the hearing.</w:t>
      </w:r>
    </w:p>
    <w:p w14:paraId="6AB400D2" w14:textId="16907100" w:rsidR="00F32741" w:rsidRDefault="00F32741" w:rsidP="0069098F">
      <w:pPr>
        <w:jc w:val="both"/>
      </w:pPr>
    </w:p>
    <w:p w14:paraId="562D49C1" w14:textId="6914D11C" w:rsidR="00C34011" w:rsidRDefault="00F32741" w:rsidP="00F32741">
      <w:pPr>
        <w:ind w:right="720"/>
        <w:rPr>
          <w:bCs/>
          <w:szCs w:val="20"/>
        </w:rPr>
      </w:pPr>
      <w:r w:rsidRPr="00F97E5A">
        <w:rPr>
          <w:b/>
          <w:szCs w:val="20"/>
        </w:rPr>
        <w:t>PLEASE TAKE FURTHER NOTICE</w:t>
      </w:r>
      <w:r w:rsidRPr="00F97E5A">
        <w:rPr>
          <w:bCs/>
          <w:szCs w:val="20"/>
        </w:rPr>
        <w:t xml:space="preserve"> that </w:t>
      </w:r>
      <w:r w:rsidR="00C34011">
        <w:rPr>
          <w:bCs/>
          <w:szCs w:val="20"/>
        </w:rPr>
        <w:t xml:space="preserve">in accordance with the authorization contained in Chapter 417 of the Laws of 2021, the Planning Board Public Hearing and meeting will be conducted remotely and physical attendance by the public at the meeting will not be permitted.  Further, as permitted by Section 104 of the Public Officers Law and Chapter 417 of the Law of 2021, the Planning Board members may participate from remote locations.  Physical attendance at such remote location shall not be permitted by the public.  </w:t>
      </w:r>
    </w:p>
    <w:p w14:paraId="7549E702" w14:textId="77777777" w:rsidR="00F32741" w:rsidRPr="00F97E5A" w:rsidRDefault="00F32741" w:rsidP="00F32741">
      <w:pPr>
        <w:ind w:right="720"/>
        <w:rPr>
          <w:b/>
          <w:szCs w:val="20"/>
        </w:rPr>
      </w:pPr>
    </w:p>
    <w:p w14:paraId="2F301D1B" w14:textId="77777777" w:rsidR="00F32741" w:rsidRPr="00F97E5A" w:rsidRDefault="00F32741" w:rsidP="00F32741">
      <w:pPr>
        <w:ind w:right="720"/>
        <w:rPr>
          <w:bCs/>
          <w:szCs w:val="20"/>
        </w:rPr>
      </w:pPr>
      <w:r w:rsidRPr="00F97E5A">
        <w:rPr>
          <w:b/>
          <w:szCs w:val="20"/>
        </w:rPr>
        <w:t>TAKE FURTHER NOTICE</w:t>
      </w:r>
      <w:r w:rsidRPr="00F97E5A">
        <w:rPr>
          <w:bCs/>
          <w:szCs w:val="20"/>
        </w:rPr>
        <w:t xml:space="preserve"> that the public may view the meeting live using the Zoom platform at the following link: </w:t>
      </w:r>
    </w:p>
    <w:p w14:paraId="63D96581" w14:textId="77777777" w:rsidR="00F32741" w:rsidRPr="00F97E5A" w:rsidRDefault="00F32741" w:rsidP="00F32741">
      <w:pPr>
        <w:ind w:right="720"/>
        <w:rPr>
          <w:bCs/>
          <w:szCs w:val="20"/>
        </w:rPr>
      </w:pPr>
    </w:p>
    <w:p w14:paraId="10DBAB76" w14:textId="77777777" w:rsidR="00694FC9" w:rsidRDefault="00694FC9" w:rsidP="00694FC9">
      <w:r>
        <w:t>Topic: Planning Board Meeting December 1, 2021</w:t>
      </w:r>
    </w:p>
    <w:p w14:paraId="564D8F21" w14:textId="77777777" w:rsidR="00694FC9" w:rsidRDefault="00694FC9" w:rsidP="00694FC9">
      <w:r>
        <w:t>Time: Dec 1, 2021 07:00 PM Eastern Time (US and Canada)</w:t>
      </w:r>
    </w:p>
    <w:p w14:paraId="7878C6D7" w14:textId="77777777" w:rsidR="00694FC9" w:rsidRDefault="00694FC9" w:rsidP="00694FC9"/>
    <w:p w14:paraId="4C712ED9" w14:textId="77777777" w:rsidR="00694FC9" w:rsidRDefault="00694FC9" w:rsidP="00694FC9">
      <w:r>
        <w:t>Join Zoom Meeting</w:t>
      </w:r>
    </w:p>
    <w:p w14:paraId="1F42FB4F" w14:textId="77777777" w:rsidR="00694FC9" w:rsidRDefault="00443747" w:rsidP="00694FC9">
      <w:hyperlink r:id="rId5" w:history="1">
        <w:r w:rsidR="00694FC9">
          <w:rPr>
            <w:rStyle w:val="Hyperlink"/>
          </w:rPr>
          <w:t>https://us02web.zoom.us/j/85309417916</w:t>
        </w:r>
      </w:hyperlink>
    </w:p>
    <w:p w14:paraId="5F6A9676" w14:textId="77777777" w:rsidR="00694FC9" w:rsidRDefault="00694FC9" w:rsidP="00694FC9">
      <w:r>
        <w:t>Meeting ID: 853 0941 7916</w:t>
      </w:r>
    </w:p>
    <w:p w14:paraId="171B12D9" w14:textId="77777777" w:rsidR="00694FC9" w:rsidRDefault="00694FC9" w:rsidP="00694FC9">
      <w:r>
        <w:t>One tap mobile</w:t>
      </w:r>
    </w:p>
    <w:p w14:paraId="04AECA7B" w14:textId="77777777" w:rsidR="00694FC9" w:rsidRDefault="00694FC9" w:rsidP="00694FC9">
      <w:r>
        <w:t>+19294362866,</w:t>
      </w:r>
      <w:proofErr w:type="gramStart"/>
      <w:r>
        <w:t>,85309417916</w:t>
      </w:r>
      <w:proofErr w:type="gramEnd"/>
      <w:r>
        <w:t># US (New York)</w:t>
      </w:r>
    </w:p>
    <w:p w14:paraId="409A7446" w14:textId="77777777" w:rsidR="00694FC9" w:rsidRDefault="00694FC9" w:rsidP="00694FC9">
      <w:r>
        <w:t>+13017158592,</w:t>
      </w:r>
      <w:proofErr w:type="gramStart"/>
      <w:r>
        <w:t>,85309417916</w:t>
      </w:r>
      <w:proofErr w:type="gramEnd"/>
      <w:r>
        <w:t># US (Washington DC)</w:t>
      </w:r>
    </w:p>
    <w:p w14:paraId="322DAFD7" w14:textId="77777777" w:rsidR="00443747" w:rsidRDefault="00443747" w:rsidP="00694FC9"/>
    <w:p w14:paraId="1DBFA818" w14:textId="77777777" w:rsidR="00443747" w:rsidRDefault="00443747" w:rsidP="00694FC9"/>
    <w:p w14:paraId="5CA06427" w14:textId="77777777" w:rsidR="00443747" w:rsidRDefault="00443747" w:rsidP="00694FC9"/>
    <w:p w14:paraId="102F184B" w14:textId="77777777" w:rsidR="00443747" w:rsidRDefault="00443747" w:rsidP="00694FC9"/>
    <w:p w14:paraId="37FFE53F" w14:textId="77777777" w:rsidR="00694FC9" w:rsidRDefault="00694FC9" w:rsidP="00694FC9">
      <w:r>
        <w:lastRenderedPageBreak/>
        <w:t>Dial by your location</w:t>
      </w:r>
    </w:p>
    <w:p w14:paraId="6F0A6D6A" w14:textId="77777777" w:rsidR="00694FC9" w:rsidRDefault="00694FC9" w:rsidP="00694FC9">
      <w:r>
        <w:t>        +1 929 436 2866 US (New York)</w:t>
      </w:r>
    </w:p>
    <w:p w14:paraId="7E146467" w14:textId="77777777" w:rsidR="00694FC9" w:rsidRDefault="00694FC9" w:rsidP="00694FC9">
      <w:r>
        <w:t>        +1 301 715 8592 US (Washington DC)</w:t>
      </w:r>
    </w:p>
    <w:p w14:paraId="6F5CCF02" w14:textId="77777777" w:rsidR="00694FC9" w:rsidRDefault="00694FC9" w:rsidP="00694FC9">
      <w:r>
        <w:t>        +1 312 626 6799 US (Chicago)</w:t>
      </w:r>
    </w:p>
    <w:p w14:paraId="567E68DA" w14:textId="77777777" w:rsidR="00694FC9" w:rsidRDefault="00694FC9" w:rsidP="00694FC9">
      <w:r>
        <w:t>        +1 346 248 7799 US (Houston)</w:t>
      </w:r>
    </w:p>
    <w:p w14:paraId="4A89470A" w14:textId="77777777" w:rsidR="00694FC9" w:rsidRDefault="00694FC9" w:rsidP="00694FC9">
      <w:r>
        <w:t>        +1 669 900 6833 US (San Jose)</w:t>
      </w:r>
    </w:p>
    <w:p w14:paraId="0F772E4A" w14:textId="77777777" w:rsidR="00694FC9" w:rsidRDefault="00694FC9" w:rsidP="00694FC9">
      <w:r>
        <w:t>        +1 253 215 8782 US (Tacoma)</w:t>
      </w:r>
    </w:p>
    <w:p w14:paraId="6A3796AF" w14:textId="77777777" w:rsidR="00694FC9" w:rsidRDefault="00694FC9" w:rsidP="00694FC9">
      <w:r>
        <w:t>Meeting ID: 853 0941 7916</w:t>
      </w:r>
    </w:p>
    <w:p w14:paraId="719CB48D" w14:textId="77777777" w:rsidR="00694FC9" w:rsidRDefault="00694FC9" w:rsidP="00694FC9">
      <w:r>
        <w:t xml:space="preserve">Find your local number: </w:t>
      </w:r>
      <w:hyperlink r:id="rId6" w:history="1">
        <w:r>
          <w:rPr>
            <w:rStyle w:val="Hyperlink"/>
          </w:rPr>
          <w:t>https://us02web.zoom.us/u/kgiViWJYP</w:t>
        </w:r>
      </w:hyperlink>
    </w:p>
    <w:p w14:paraId="56F78DCB" w14:textId="77777777" w:rsidR="00F32741" w:rsidRPr="00F97E5A" w:rsidRDefault="00F32741" w:rsidP="00F32741">
      <w:pPr>
        <w:ind w:left="720" w:right="720" w:firstLine="720"/>
        <w:rPr>
          <w:bCs/>
          <w:szCs w:val="20"/>
        </w:rPr>
      </w:pPr>
    </w:p>
    <w:p w14:paraId="720782B4" w14:textId="5F6D0D3E" w:rsidR="00F32741" w:rsidRPr="00F97E5A" w:rsidRDefault="00F32741" w:rsidP="00F32741">
      <w:pPr>
        <w:ind w:right="720"/>
      </w:pPr>
      <w:r w:rsidRPr="00F97E5A">
        <w:rPr>
          <w:bCs/>
          <w:szCs w:val="20"/>
        </w:rPr>
        <w:t xml:space="preserve">Written comments will be accepted prior to the meeting.  Such comments may be submitted by email to: </w:t>
      </w:r>
      <w:r w:rsidR="003521C2">
        <w:rPr>
          <w:bCs/>
          <w:szCs w:val="20"/>
        </w:rPr>
        <w:t>mfoote</w:t>
      </w:r>
      <w:r w:rsidRPr="00F97E5A">
        <w:rPr>
          <w:bCs/>
          <w:szCs w:val="20"/>
        </w:rPr>
        <w:t>@</w:t>
      </w:r>
      <w:r w:rsidR="003521C2">
        <w:rPr>
          <w:bCs/>
          <w:szCs w:val="20"/>
        </w:rPr>
        <w:t>the</w:t>
      </w:r>
      <w:r w:rsidRPr="00F97E5A">
        <w:rPr>
          <w:bCs/>
          <w:szCs w:val="20"/>
        </w:rPr>
        <w:t xml:space="preserve">townofchester.org or by regular first class mail to Town of Chester Planning Board, 1786 Kings Highway, Chester, New York10918. Meeting materials may be viewed on the Town of Chester web site at: </w:t>
      </w:r>
      <w:hyperlink r:id="rId7" w:history="1">
        <w:r w:rsidRPr="00F97E5A">
          <w:rPr>
            <w:color w:val="0563C1" w:themeColor="hyperlink"/>
            <w:u w:val="single"/>
          </w:rPr>
          <w:t>https://chester-ny.gov/</w:t>
        </w:r>
      </w:hyperlink>
    </w:p>
    <w:p w14:paraId="7E41FF8D" w14:textId="77777777" w:rsidR="00F32741" w:rsidRPr="00F97E5A" w:rsidRDefault="00F32741" w:rsidP="00F32741">
      <w:pPr>
        <w:ind w:right="720"/>
        <w:rPr>
          <w:bCs/>
          <w:szCs w:val="20"/>
        </w:rPr>
      </w:pPr>
    </w:p>
    <w:p w14:paraId="44F5B058" w14:textId="73091B33" w:rsidR="00F32741" w:rsidRDefault="00F32741" w:rsidP="00F32741">
      <w:pPr>
        <w:ind w:right="720"/>
        <w:rPr>
          <w:bCs/>
          <w:szCs w:val="20"/>
        </w:rPr>
      </w:pPr>
      <w:r w:rsidRPr="00F97E5A">
        <w:rPr>
          <w:bCs/>
          <w:szCs w:val="20"/>
        </w:rPr>
        <w:t>At this hearing citizens and persons interested will have an opportunity to be heard.</w:t>
      </w:r>
    </w:p>
    <w:p w14:paraId="3F657827" w14:textId="32BF3720" w:rsidR="00CC261A" w:rsidRDefault="00CC261A" w:rsidP="00F32741">
      <w:pPr>
        <w:ind w:right="720"/>
        <w:rPr>
          <w:bCs/>
          <w:szCs w:val="20"/>
        </w:rPr>
      </w:pPr>
    </w:p>
    <w:p w14:paraId="6CB2A0FC" w14:textId="1DBDE205" w:rsidR="00CC261A" w:rsidRPr="00CC261A" w:rsidRDefault="00CC261A" w:rsidP="00F32741">
      <w:pPr>
        <w:ind w:right="720"/>
        <w:rPr>
          <w:b/>
          <w:szCs w:val="20"/>
        </w:rPr>
      </w:pPr>
      <w:r>
        <w:rPr>
          <w:b/>
          <w:szCs w:val="20"/>
        </w:rPr>
        <w:t xml:space="preserve">PLEASE MONITOR THE TOWN OF CHESTER WEB SITE FOR FURTHER INFORMATION </w:t>
      </w:r>
      <w:r w:rsidR="00292D3E">
        <w:rPr>
          <w:b/>
          <w:szCs w:val="20"/>
        </w:rPr>
        <w:t>IN THE EVENT CIRCUMSTANCES REQUIRE ANY CHANGES REGARDING THIS MEETING.</w:t>
      </w:r>
    </w:p>
    <w:p w14:paraId="207AFE02" w14:textId="77777777" w:rsidR="00F32741" w:rsidRDefault="00F32741" w:rsidP="00F32741">
      <w:pPr>
        <w:jc w:val="both"/>
      </w:pPr>
    </w:p>
    <w:p w14:paraId="296F44A1" w14:textId="4FA4999E" w:rsidR="00F32741" w:rsidRDefault="00F32741" w:rsidP="00F32741">
      <w:pPr>
        <w:jc w:val="both"/>
      </w:pPr>
      <w:r>
        <w:t xml:space="preserve">Dated: </w:t>
      </w:r>
      <w:r w:rsidR="00134271">
        <w:t>November 9, 2021</w:t>
      </w:r>
    </w:p>
    <w:p w14:paraId="2CA8AD48" w14:textId="77777777" w:rsidR="00F32741" w:rsidRDefault="00F32741" w:rsidP="00F32741">
      <w:pPr>
        <w:jc w:val="both"/>
      </w:pPr>
      <w:r>
        <w:t>Chester, New York</w:t>
      </w:r>
    </w:p>
    <w:p w14:paraId="5E0C5FFF" w14:textId="77777777" w:rsidR="00F32741" w:rsidRDefault="00F32741" w:rsidP="00F32741">
      <w:pPr>
        <w:jc w:val="both"/>
      </w:pPr>
      <w:r>
        <w:t xml:space="preserve">           </w:t>
      </w:r>
    </w:p>
    <w:p w14:paraId="1BCBA65C" w14:textId="77777777" w:rsidR="00F32741" w:rsidRDefault="00F32741" w:rsidP="00F32741">
      <w:pPr>
        <w:jc w:val="both"/>
      </w:pPr>
      <w:r>
        <w:t>BY ORDER OF THE PLANNING BOARD, TOWN OF CHESTER, NEW YORK</w:t>
      </w:r>
    </w:p>
    <w:p w14:paraId="6EB9E066" w14:textId="77777777" w:rsidR="00F32741" w:rsidRDefault="00F32741" w:rsidP="00F32741">
      <w:pPr>
        <w:jc w:val="both"/>
      </w:pPr>
    </w:p>
    <w:p w14:paraId="3D06B1A4" w14:textId="77777777" w:rsidR="00694FC9" w:rsidRDefault="00694FC9" w:rsidP="00F32741">
      <w:pPr>
        <w:jc w:val="both"/>
      </w:pPr>
    </w:p>
    <w:p w14:paraId="6BE2A61C" w14:textId="77777777" w:rsidR="00F32741" w:rsidRDefault="00F32741" w:rsidP="00F32741">
      <w:pPr>
        <w:jc w:val="both"/>
      </w:pPr>
      <w:bookmarkStart w:id="0" w:name="_GoBack"/>
      <w:bookmarkEnd w:id="0"/>
      <w:r>
        <w:t>Donald Serotta, Chairman</w:t>
      </w:r>
    </w:p>
    <w:p w14:paraId="3E4BD861" w14:textId="77777777" w:rsidR="00F32741" w:rsidRDefault="00F32741" w:rsidP="0069098F">
      <w:pPr>
        <w:jc w:val="both"/>
      </w:pPr>
    </w:p>
    <w:p w14:paraId="27AC888F" w14:textId="77777777" w:rsidR="0069098F" w:rsidRDefault="0069098F" w:rsidP="0069098F">
      <w:pPr>
        <w:jc w:val="both"/>
      </w:pPr>
    </w:p>
    <w:p w14:paraId="32DD6783" w14:textId="77777777" w:rsidR="00594C42" w:rsidRDefault="00594C42"/>
    <w:sectPr w:rsidR="00594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98F"/>
    <w:rsid w:val="00062AB9"/>
    <w:rsid w:val="00091FEF"/>
    <w:rsid w:val="000B5787"/>
    <w:rsid w:val="000C1D90"/>
    <w:rsid w:val="000D15F2"/>
    <w:rsid w:val="0010175D"/>
    <w:rsid w:val="00134271"/>
    <w:rsid w:val="001D1E33"/>
    <w:rsid w:val="00211810"/>
    <w:rsid w:val="00232C1A"/>
    <w:rsid w:val="00292D3E"/>
    <w:rsid w:val="002A18FA"/>
    <w:rsid w:val="0032242F"/>
    <w:rsid w:val="003521C2"/>
    <w:rsid w:val="00443747"/>
    <w:rsid w:val="004A5B82"/>
    <w:rsid w:val="004A6703"/>
    <w:rsid w:val="005146F7"/>
    <w:rsid w:val="00526AB9"/>
    <w:rsid w:val="00547332"/>
    <w:rsid w:val="00553812"/>
    <w:rsid w:val="00565C72"/>
    <w:rsid w:val="00566F62"/>
    <w:rsid w:val="00594C42"/>
    <w:rsid w:val="005B6362"/>
    <w:rsid w:val="005D0607"/>
    <w:rsid w:val="005F5C25"/>
    <w:rsid w:val="0069098F"/>
    <w:rsid w:val="00694FC9"/>
    <w:rsid w:val="00773DCB"/>
    <w:rsid w:val="007B556D"/>
    <w:rsid w:val="0087787C"/>
    <w:rsid w:val="008D00CD"/>
    <w:rsid w:val="008D6D40"/>
    <w:rsid w:val="0094725C"/>
    <w:rsid w:val="00A01FD1"/>
    <w:rsid w:val="00A11613"/>
    <w:rsid w:val="00A84856"/>
    <w:rsid w:val="00AD03B5"/>
    <w:rsid w:val="00B45503"/>
    <w:rsid w:val="00BD4F04"/>
    <w:rsid w:val="00C01DCE"/>
    <w:rsid w:val="00C34011"/>
    <w:rsid w:val="00CC261A"/>
    <w:rsid w:val="00CF61DE"/>
    <w:rsid w:val="00DA1FE8"/>
    <w:rsid w:val="00E3266B"/>
    <w:rsid w:val="00E400AA"/>
    <w:rsid w:val="00EC6119"/>
    <w:rsid w:val="00F32741"/>
    <w:rsid w:val="00FE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8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9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6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6F7"/>
    <w:rPr>
      <w:rFonts w:ascii="Segoe UI" w:eastAsia="Times New Roman" w:hAnsi="Segoe UI" w:cs="Segoe UI"/>
      <w:sz w:val="18"/>
      <w:szCs w:val="18"/>
    </w:rPr>
  </w:style>
  <w:style w:type="character" w:styleId="Hyperlink">
    <w:name w:val="Hyperlink"/>
    <w:basedOn w:val="DefaultParagraphFont"/>
    <w:uiPriority w:val="99"/>
    <w:semiHidden/>
    <w:unhideWhenUsed/>
    <w:rsid w:val="002A18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9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6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6F7"/>
    <w:rPr>
      <w:rFonts w:ascii="Segoe UI" w:eastAsia="Times New Roman" w:hAnsi="Segoe UI" w:cs="Segoe UI"/>
      <w:sz w:val="18"/>
      <w:szCs w:val="18"/>
    </w:rPr>
  </w:style>
  <w:style w:type="character" w:styleId="Hyperlink">
    <w:name w:val="Hyperlink"/>
    <w:basedOn w:val="DefaultParagraphFont"/>
    <w:uiPriority w:val="99"/>
    <w:semiHidden/>
    <w:unhideWhenUsed/>
    <w:rsid w:val="002A18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558157">
      <w:bodyDiv w:val="1"/>
      <w:marLeft w:val="0"/>
      <w:marRight w:val="0"/>
      <w:marTop w:val="0"/>
      <w:marBottom w:val="0"/>
      <w:divBdr>
        <w:top w:val="none" w:sz="0" w:space="0" w:color="auto"/>
        <w:left w:val="none" w:sz="0" w:space="0" w:color="auto"/>
        <w:bottom w:val="none" w:sz="0" w:space="0" w:color="auto"/>
        <w:right w:val="none" w:sz="0" w:space="0" w:color="auto"/>
      </w:divBdr>
    </w:div>
    <w:div w:id="1722439522">
      <w:bodyDiv w:val="1"/>
      <w:marLeft w:val="0"/>
      <w:marRight w:val="0"/>
      <w:marTop w:val="0"/>
      <w:marBottom w:val="0"/>
      <w:divBdr>
        <w:top w:val="none" w:sz="0" w:space="0" w:color="auto"/>
        <w:left w:val="none" w:sz="0" w:space="0" w:color="auto"/>
        <w:bottom w:val="none" w:sz="0" w:space="0" w:color="auto"/>
        <w:right w:val="none" w:sz="0" w:space="0" w:color="auto"/>
      </w:divBdr>
    </w:div>
    <w:div w:id="21337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ester-ny.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s02web.zoom.us/u/kgiViWJYP" TargetMode="External"/><Relationship Id="rId5" Type="http://schemas.openxmlformats.org/officeDocument/2006/relationships/hyperlink" Target="https://us02web.zoom.us/j/8530941791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Donovan</dc:creator>
  <cp:lastModifiedBy>Melissa Foote</cp:lastModifiedBy>
  <cp:revision>5</cp:revision>
  <cp:lastPrinted>2021-11-12T15:09:00Z</cp:lastPrinted>
  <dcterms:created xsi:type="dcterms:W3CDTF">2021-11-10T14:46:00Z</dcterms:created>
  <dcterms:modified xsi:type="dcterms:W3CDTF">2021-11-12T15:12:00Z</dcterms:modified>
</cp:coreProperties>
</file>